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40" w:rsidRDefault="00D72240" w:rsidP="00D72240">
      <w:r>
        <w:rPr>
          <w:noProof/>
          <w:lang w:eastAsia="el-GR"/>
        </w:rPr>
        <w:drawing>
          <wp:inline distT="0" distB="0" distL="0" distR="0">
            <wp:extent cx="5281930" cy="1011555"/>
            <wp:effectExtent l="19050" t="0" r="0" b="0"/>
            <wp:docPr id="3"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4" r:link="rId5" cstate="print"/>
                    <a:srcRect/>
                    <a:stretch>
                      <a:fillRect/>
                    </a:stretch>
                  </pic:blipFill>
                  <pic:spPr bwMode="auto">
                    <a:xfrm>
                      <a:off x="0" y="0"/>
                      <a:ext cx="5281930" cy="1011555"/>
                    </a:xfrm>
                    <a:prstGeom prst="rect">
                      <a:avLst/>
                    </a:prstGeom>
                    <a:noFill/>
                    <a:ln w="9525">
                      <a:noFill/>
                      <a:miter lim="800000"/>
                      <a:headEnd/>
                      <a:tailEnd/>
                    </a:ln>
                  </pic:spPr>
                </pic:pic>
              </a:graphicData>
            </a:graphic>
          </wp:inline>
        </w:drawing>
      </w:r>
    </w:p>
    <w:p w:rsidR="00D72240" w:rsidRPr="00D72240" w:rsidRDefault="00D72240" w:rsidP="00D72240">
      <w:hyperlink r:id="rId6"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rsidRPr="001E528B">
        <w:rPr>
          <w:rFonts w:ascii="Arial" w:hAnsi="Arial" w:cs="Arial"/>
          <w:sz w:val="20"/>
          <w:szCs w:val="20"/>
        </w:rPr>
        <w:t>Χανιά</w:t>
      </w:r>
      <w:proofErr w:type="gramStart"/>
      <w:r w:rsidRPr="001E528B">
        <w:rPr>
          <w:rFonts w:ascii="Arial" w:hAnsi="Arial" w:cs="Arial"/>
          <w:sz w:val="20"/>
          <w:szCs w:val="20"/>
        </w:rPr>
        <w:t xml:space="preserve">  </w:t>
      </w:r>
      <w:r w:rsidRPr="00D72240">
        <w:rPr>
          <w:rFonts w:ascii="Arial" w:hAnsi="Arial" w:cs="Arial"/>
          <w:sz w:val="20"/>
          <w:szCs w:val="20"/>
        </w:rPr>
        <w:t>06</w:t>
      </w:r>
      <w:proofErr w:type="gramEnd"/>
      <w:r w:rsidRPr="001E528B">
        <w:rPr>
          <w:rFonts w:ascii="Arial" w:hAnsi="Arial" w:cs="Arial"/>
          <w:sz w:val="20"/>
          <w:szCs w:val="20"/>
        </w:rPr>
        <w:t>/</w:t>
      </w:r>
      <w:r w:rsidRPr="00D72240">
        <w:rPr>
          <w:rFonts w:ascii="Arial" w:hAnsi="Arial" w:cs="Arial"/>
          <w:sz w:val="20"/>
          <w:szCs w:val="20"/>
        </w:rPr>
        <w:t>05</w:t>
      </w:r>
      <w:r w:rsidRPr="001E528B">
        <w:rPr>
          <w:rFonts w:ascii="Arial" w:hAnsi="Arial" w:cs="Arial"/>
          <w:sz w:val="20"/>
          <w:szCs w:val="20"/>
        </w:rPr>
        <w:t>/20</w:t>
      </w:r>
      <w:r w:rsidRPr="00D72240">
        <w:rPr>
          <w:rFonts w:ascii="Arial" w:hAnsi="Arial" w:cs="Arial"/>
          <w:sz w:val="20"/>
          <w:szCs w:val="20"/>
        </w:rPr>
        <w:t>20</w:t>
      </w:r>
    </w:p>
    <w:p w:rsidR="000804A4" w:rsidRPr="000804A4" w:rsidRDefault="000804A4" w:rsidP="000804A4">
      <w:pPr>
        <w:spacing w:after="0" w:line="360" w:lineRule="auto"/>
        <w:jc w:val="both"/>
        <w:rPr>
          <w:rFonts w:ascii="Arial" w:eastAsia="Times New Roman" w:hAnsi="Arial" w:cs="Arial"/>
          <w:sz w:val="24"/>
          <w:szCs w:val="24"/>
          <w:lang w:eastAsia="el-GR"/>
        </w:rPr>
      </w:pPr>
    </w:p>
    <w:p w:rsidR="000804A4" w:rsidRDefault="000804A4" w:rsidP="000804A4">
      <w:pPr>
        <w:spacing w:after="0" w:line="360" w:lineRule="auto"/>
        <w:jc w:val="both"/>
        <w:rPr>
          <w:rFonts w:ascii="Arial" w:eastAsia="Times New Roman" w:hAnsi="Arial" w:cs="Arial"/>
          <w:sz w:val="24"/>
          <w:szCs w:val="24"/>
          <w:lang w:eastAsia="el-GR"/>
        </w:rPr>
      </w:pPr>
    </w:p>
    <w:p w:rsidR="00D72240" w:rsidRPr="00423DE1" w:rsidRDefault="00D72240" w:rsidP="00D72240">
      <w:pPr>
        <w:shd w:val="clear" w:color="auto" w:fill="FFFFFF"/>
        <w:spacing w:after="0" w:line="240" w:lineRule="auto"/>
        <w:jc w:val="center"/>
        <w:rPr>
          <w:rFonts w:ascii="Arial" w:hAnsi="Arial" w:cs="Arial"/>
          <w:b/>
          <w:color w:val="222222"/>
          <w:sz w:val="24"/>
          <w:szCs w:val="24"/>
          <w:u w:val="single"/>
        </w:rPr>
      </w:pPr>
      <w:r w:rsidRPr="00423DE1">
        <w:rPr>
          <w:rFonts w:ascii="Arial" w:hAnsi="Arial" w:cs="Arial"/>
          <w:b/>
          <w:color w:val="222222"/>
          <w:sz w:val="24"/>
          <w:szCs w:val="24"/>
          <w:u w:val="single"/>
        </w:rPr>
        <w:t>ΔΕΛΤΙΟ ΤΥΠΟΥ</w:t>
      </w:r>
    </w:p>
    <w:p w:rsidR="000804A4" w:rsidRDefault="000804A4" w:rsidP="000804A4">
      <w:pPr>
        <w:spacing w:after="0" w:line="360" w:lineRule="auto"/>
        <w:jc w:val="both"/>
        <w:rPr>
          <w:rFonts w:ascii="Arial" w:eastAsia="Times New Roman" w:hAnsi="Arial" w:cs="Arial"/>
          <w:sz w:val="24"/>
          <w:szCs w:val="24"/>
          <w:lang w:eastAsia="el-GR"/>
        </w:rPr>
      </w:pPr>
    </w:p>
    <w:p w:rsidR="000804A4" w:rsidRDefault="000804A4" w:rsidP="000804A4">
      <w:pPr>
        <w:spacing w:after="0" w:line="360" w:lineRule="auto"/>
        <w:jc w:val="both"/>
        <w:rPr>
          <w:rFonts w:ascii="Arial" w:eastAsia="Times New Roman" w:hAnsi="Arial" w:cs="Arial"/>
          <w:sz w:val="24"/>
          <w:szCs w:val="24"/>
          <w:lang w:eastAsia="el-GR"/>
        </w:rPr>
      </w:pPr>
    </w:p>
    <w:p w:rsidR="000804A4" w:rsidRPr="00D72240" w:rsidRDefault="00D72240" w:rsidP="000804A4">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Το </w:t>
      </w:r>
      <w:proofErr w:type="spellStart"/>
      <w:r>
        <w:rPr>
          <w:rFonts w:ascii="Arial" w:eastAsia="Times New Roman" w:hAnsi="Arial" w:cs="Arial"/>
          <w:sz w:val="24"/>
          <w:szCs w:val="24"/>
          <w:lang w:eastAsia="el-GR"/>
        </w:rPr>
        <w:t>Εργατ</w:t>
      </w:r>
      <w:proofErr w:type="spellEnd"/>
      <w:r>
        <w:rPr>
          <w:rFonts w:ascii="Arial" w:eastAsia="Times New Roman" w:hAnsi="Arial" w:cs="Arial"/>
          <w:sz w:val="24"/>
          <w:szCs w:val="24"/>
          <w:lang w:eastAsia="el-GR"/>
        </w:rPr>
        <w:t>/</w:t>
      </w:r>
      <w:proofErr w:type="spellStart"/>
      <w:r>
        <w:rPr>
          <w:rFonts w:ascii="Arial" w:eastAsia="Times New Roman" w:hAnsi="Arial" w:cs="Arial"/>
          <w:sz w:val="24"/>
          <w:szCs w:val="24"/>
          <w:lang w:eastAsia="el-GR"/>
        </w:rPr>
        <w:t>κό</w:t>
      </w:r>
      <w:proofErr w:type="spellEnd"/>
      <w:r>
        <w:rPr>
          <w:rFonts w:ascii="Arial" w:eastAsia="Times New Roman" w:hAnsi="Arial" w:cs="Arial"/>
          <w:sz w:val="24"/>
          <w:szCs w:val="24"/>
          <w:lang w:eastAsia="el-GR"/>
        </w:rPr>
        <w:t xml:space="preserve"> Κέντρο Ν. Χανίων</w:t>
      </w:r>
      <w:r w:rsidR="000804A4" w:rsidRPr="00D72240">
        <w:rPr>
          <w:rFonts w:ascii="Arial" w:eastAsia="Times New Roman" w:hAnsi="Arial" w:cs="Arial"/>
          <w:sz w:val="24"/>
          <w:szCs w:val="24"/>
          <w:lang w:eastAsia="el-GR"/>
        </w:rPr>
        <w:t xml:space="preserve"> στηρίζει τον αγώνα της Πανελλήνιας Ομοσπονδίας Θεάματος Ακροάματος, η οποία διεκδικεί να δοθεί άμεσα λύση στα σοβαρά προβλήματα των εργαζομένων στον κλάδο, τα οποία γιγαντώθηκαν λόγω της πανδημίας. </w:t>
      </w:r>
    </w:p>
    <w:p w:rsidR="000804A4" w:rsidRPr="00D72240" w:rsidRDefault="000804A4" w:rsidP="000804A4">
      <w:pPr>
        <w:spacing w:after="0" w:line="360" w:lineRule="auto"/>
        <w:jc w:val="both"/>
        <w:rPr>
          <w:rFonts w:ascii="Arial" w:eastAsia="Times New Roman" w:hAnsi="Arial" w:cs="Arial"/>
          <w:sz w:val="24"/>
          <w:szCs w:val="24"/>
          <w:lang w:eastAsia="el-GR"/>
        </w:rPr>
      </w:pPr>
      <w:r w:rsidRPr="00D72240">
        <w:rPr>
          <w:rFonts w:ascii="Arial" w:eastAsia="Times New Roman" w:hAnsi="Arial" w:cs="Arial"/>
          <w:sz w:val="24"/>
          <w:szCs w:val="24"/>
          <w:lang w:eastAsia="el-GR"/>
        </w:rPr>
        <w:t>Χιλιάδες εργαζόμενοι στο χώρο του θεάματος και ακροάματος</w:t>
      </w:r>
      <w:r w:rsidR="0014304B">
        <w:rPr>
          <w:rFonts w:ascii="Arial" w:eastAsia="Times New Roman" w:hAnsi="Arial" w:cs="Arial"/>
          <w:sz w:val="24"/>
          <w:szCs w:val="24"/>
          <w:lang w:eastAsia="el-GR"/>
        </w:rPr>
        <w:t xml:space="preserve"> και όχι μόνο</w:t>
      </w:r>
      <w:r w:rsidR="00A000A4">
        <w:rPr>
          <w:rFonts w:ascii="Arial" w:eastAsia="Times New Roman" w:hAnsi="Arial" w:cs="Arial"/>
          <w:sz w:val="24"/>
          <w:szCs w:val="24"/>
          <w:lang w:eastAsia="el-GR"/>
        </w:rPr>
        <w:t>,</w:t>
      </w:r>
      <w:r w:rsidR="0014304B">
        <w:rPr>
          <w:rFonts w:ascii="Arial" w:eastAsia="Times New Roman" w:hAnsi="Arial" w:cs="Arial"/>
          <w:sz w:val="24"/>
          <w:szCs w:val="24"/>
          <w:lang w:eastAsia="el-GR"/>
        </w:rPr>
        <w:t xml:space="preserve"> </w:t>
      </w:r>
      <w:r w:rsidRPr="00D72240">
        <w:rPr>
          <w:rFonts w:ascii="Arial" w:eastAsia="Times New Roman" w:hAnsi="Arial" w:cs="Arial"/>
          <w:sz w:val="24"/>
          <w:szCs w:val="24"/>
          <w:lang w:eastAsia="el-GR"/>
        </w:rPr>
        <w:t>δεν έχουν συμπεριληφθεί στα μέτρα στήριξης ειδικού σκοπού των 800 ευρώ, με αποτέλεσμα να αντιμετωπίζουν ζήτημα επιβίωσης. </w:t>
      </w:r>
    </w:p>
    <w:p w:rsidR="000804A4" w:rsidRPr="00D72240" w:rsidRDefault="000804A4" w:rsidP="000804A4">
      <w:pPr>
        <w:spacing w:after="0" w:line="360" w:lineRule="auto"/>
        <w:jc w:val="both"/>
        <w:rPr>
          <w:rFonts w:ascii="Arial" w:eastAsia="Times New Roman" w:hAnsi="Arial" w:cs="Arial"/>
          <w:sz w:val="24"/>
          <w:szCs w:val="24"/>
          <w:lang w:eastAsia="el-GR"/>
        </w:rPr>
      </w:pPr>
      <w:r w:rsidRPr="00D72240">
        <w:rPr>
          <w:rFonts w:ascii="Arial" w:eastAsia="Times New Roman" w:hAnsi="Arial" w:cs="Arial"/>
          <w:sz w:val="24"/>
          <w:szCs w:val="24"/>
          <w:lang w:eastAsia="el-GR"/>
        </w:rPr>
        <w:t xml:space="preserve">Σε έναν κλάδο με έντονη εργοδοτική αυθαιρεσία,  έλλειψη ενιαίων κανόνων και μη ύπαρξη συλλογικών συμβάσεων, έρχεται να προστεθεί η αναγκαστική ανεργία 2 μηνών λόγω </w:t>
      </w:r>
      <w:proofErr w:type="spellStart"/>
      <w:r w:rsidRPr="00D72240">
        <w:rPr>
          <w:rFonts w:ascii="Arial" w:eastAsia="Times New Roman" w:hAnsi="Arial" w:cs="Arial"/>
          <w:sz w:val="24"/>
          <w:szCs w:val="24"/>
          <w:lang w:eastAsia="el-GR"/>
        </w:rPr>
        <w:t>κορονοϊού</w:t>
      </w:r>
      <w:proofErr w:type="spellEnd"/>
      <w:r w:rsidRPr="00D72240">
        <w:rPr>
          <w:rFonts w:ascii="Arial" w:eastAsia="Times New Roman" w:hAnsi="Arial" w:cs="Arial"/>
          <w:sz w:val="24"/>
          <w:szCs w:val="24"/>
          <w:lang w:eastAsia="el-GR"/>
        </w:rPr>
        <w:t xml:space="preserve"> με το φόβο των εργαζομένων ότι αυτή η ανεργία θα συνεχιστεί. </w:t>
      </w:r>
    </w:p>
    <w:p w:rsidR="000804A4" w:rsidRDefault="00D72240" w:rsidP="000804A4">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Το </w:t>
      </w:r>
      <w:proofErr w:type="spellStart"/>
      <w:r>
        <w:rPr>
          <w:rFonts w:ascii="Arial" w:eastAsia="Times New Roman" w:hAnsi="Arial" w:cs="Arial"/>
          <w:sz w:val="24"/>
          <w:szCs w:val="24"/>
          <w:lang w:eastAsia="el-GR"/>
        </w:rPr>
        <w:t>Εργατ</w:t>
      </w:r>
      <w:proofErr w:type="spellEnd"/>
      <w:r>
        <w:rPr>
          <w:rFonts w:ascii="Arial" w:eastAsia="Times New Roman" w:hAnsi="Arial" w:cs="Arial"/>
          <w:sz w:val="24"/>
          <w:szCs w:val="24"/>
          <w:lang w:eastAsia="el-GR"/>
        </w:rPr>
        <w:t>/</w:t>
      </w:r>
      <w:proofErr w:type="spellStart"/>
      <w:r>
        <w:rPr>
          <w:rFonts w:ascii="Arial" w:eastAsia="Times New Roman" w:hAnsi="Arial" w:cs="Arial"/>
          <w:sz w:val="24"/>
          <w:szCs w:val="24"/>
          <w:lang w:eastAsia="el-GR"/>
        </w:rPr>
        <w:t>κό</w:t>
      </w:r>
      <w:proofErr w:type="spellEnd"/>
      <w:r>
        <w:rPr>
          <w:rFonts w:ascii="Arial" w:eastAsia="Times New Roman" w:hAnsi="Arial" w:cs="Arial"/>
          <w:sz w:val="24"/>
          <w:szCs w:val="24"/>
          <w:lang w:eastAsia="el-GR"/>
        </w:rPr>
        <w:t xml:space="preserve"> Κέντρο Ν. Χανίων</w:t>
      </w:r>
      <w:r w:rsidR="000804A4" w:rsidRPr="00D72240">
        <w:rPr>
          <w:rFonts w:ascii="Arial" w:eastAsia="Times New Roman" w:hAnsi="Arial" w:cs="Arial"/>
          <w:sz w:val="24"/>
          <w:szCs w:val="24"/>
          <w:lang w:eastAsia="el-GR"/>
        </w:rPr>
        <w:t xml:space="preserve"> βρίσκεται στο πλευρό των εργαζομένων στο θέαμα και ακρόαμα και στην Ομοσπονδία τους και ζητά από την Κυβέρνηση να συμπεριληφθούν όσοι δεν έχουν ενταχθεί στο μέτρο στήριξης ειδικού σκοπού και να αντιμετωπιστούν με νομοθετική παρέμβαση τα ειδικ</w:t>
      </w:r>
      <w:r w:rsidR="00D746CD">
        <w:rPr>
          <w:rFonts w:ascii="Arial" w:eastAsia="Times New Roman" w:hAnsi="Arial" w:cs="Arial"/>
          <w:sz w:val="24"/>
          <w:szCs w:val="24"/>
          <w:lang w:eastAsia="el-GR"/>
        </w:rPr>
        <w:t>ά προβλήματα που έχουν προκύψει.</w:t>
      </w:r>
    </w:p>
    <w:p w:rsidR="00A6534B" w:rsidRPr="00A6534B" w:rsidRDefault="00A6534B" w:rsidP="000804A4">
      <w:pPr>
        <w:spacing w:after="0" w:line="360" w:lineRule="auto"/>
        <w:jc w:val="both"/>
        <w:rPr>
          <w:rFonts w:ascii="Arial" w:eastAsia="Times New Roman" w:hAnsi="Arial" w:cs="Arial"/>
          <w:b/>
          <w:sz w:val="24"/>
          <w:szCs w:val="24"/>
          <w:lang w:eastAsia="el-GR"/>
        </w:rPr>
      </w:pPr>
    </w:p>
    <w:p w:rsidR="00A6534B" w:rsidRPr="00A6534B" w:rsidRDefault="00A6534B" w:rsidP="000804A4">
      <w:pPr>
        <w:spacing w:after="0" w:line="360" w:lineRule="auto"/>
        <w:jc w:val="both"/>
        <w:rPr>
          <w:rFonts w:ascii="Arial" w:eastAsia="Times New Roman" w:hAnsi="Arial" w:cs="Arial"/>
          <w:b/>
          <w:sz w:val="24"/>
          <w:szCs w:val="24"/>
          <w:lang w:eastAsia="el-GR"/>
        </w:rPr>
      </w:pPr>
      <w:r w:rsidRPr="00A6534B">
        <w:rPr>
          <w:rFonts w:ascii="Arial" w:eastAsia="Times New Roman" w:hAnsi="Arial" w:cs="Arial"/>
          <w:b/>
          <w:sz w:val="24"/>
          <w:szCs w:val="24"/>
          <w:lang w:eastAsia="el-GR"/>
        </w:rPr>
        <w:t>ΚΑΝΕΝΑΣ ΑΝΕΡΓΟΣ ΣΥΝΑΔΕΛΦΟΣ ΕΚΤΟΣ ΡΥΘΜΙΣΗΣ!</w:t>
      </w:r>
    </w:p>
    <w:p w:rsidR="00211298" w:rsidRDefault="00211298"/>
    <w:p w:rsidR="00B4595C" w:rsidRPr="00211298" w:rsidRDefault="00211298" w:rsidP="00211298">
      <w:r>
        <w:rPr>
          <w:b/>
          <w:bCs/>
          <w:sz w:val="28"/>
          <w:szCs w:val="28"/>
        </w:rPr>
        <w:t xml:space="preserve">                      </w:t>
      </w:r>
      <w:r w:rsidRPr="00EB2C66">
        <w:rPr>
          <w:b/>
          <w:bCs/>
          <w:sz w:val="28"/>
          <w:szCs w:val="28"/>
        </w:rPr>
        <w:t>Εργατοϋπαλληλικό Κέντρο Νομού Χανίων</w:t>
      </w:r>
      <w:r w:rsidRPr="00EB2C66">
        <w:rPr>
          <w:rFonts w:ascii="Arial" w:eastAsia="Times New Roman" w:hAnsi="Arial" w:cs="Arial"/>
          <w:b/>
          <w:bCs/>
          <w:color w:val="212529"/>
          <w:sz w:val="28"/>
          <w:szCs w:val="28"/>
          <w:lang w:eastAsia="el-GR"/>
        </w:rPr>
        <w:t> </w:t>
      </w:r>
    </w:p>
    <w:sectPr w:rsidR="00B4595C" w:rsidRPr="00211298" w:rsidSect="00B459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4A4"/>
    <w:rsid w:val="000804A4"/>
    <w:rsid w:val="0014304B"/>
    <w:rsid w:val="00211298"/>
    <w:rsid w:val="0060652C"/>
    <w:rsid w:val="00A000A4"/>
    <w:rsid w:val="00A6534B"/>
    <w:rsid w:val="00B4595C"/>
    <w:rsid w:val="00D72240"/>
    <w:rsid w:val="00D746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A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0804A4"/>
  </w:style>
  <w:style w:type="character" w:styleId="-">
    <w:name w:val="Hyperlink"/>
    <w:basedOn w:val="a0"/>
    <w:uiPriority w:val="99"/>
    <w:semiHidden/>
    <w:unhideWhenUsed/>
    <w:rsid w:val="00D72240"/>
    <w:rPr>
      <w:color w:val="0000FF"/>
      <w:u w:val="single"/>
    </w:rPr>
  </w:style>
  <w:style w:type="paragraph" w:styleId="a3">
    <w:name w:val="Balloon Text"/>
    <w:basedOn w:val="a"/>
    <w:link w:val="Char"/>
    <w:uiPriority w:val="99"/>
    <w:semiHidden/>
    <w:unhideWhenUsed/>
    <w:rsid w:val="00D722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224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76AF.FB8DB6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195</Words>
  <Characters>1057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2020-05-06T09:32:00Z</cp:lastPrinted>
  <dcterms:created xsi:type="dcterms:W3CDTF">2020-05-06T09:16:00Z</dcterms:created>
  <dcterms:modified xsi:type="dcterms:W3CDTF">2020-05-06T09:45:00Z</dcterms:modified>
</cp:coreProperties>
</file>